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Arial" w:hAnsi="Arial" w:eastAsia="宋体" w:cs="Arial"/>
          <w:b/>
          <w:bCs/>
          <w:color w:val="333333"/>
          <w:kern w:val="0"/>
          <w:sz w:val="39"/>
        </w:rPr>
      </w:pPr>
    </w:p>
    <w:p>
      <w:pPr>
        <w:widowControl/>
        <w:rPr>
          <w:rFonts w:ascii="仿宋" w:hAnsi="仿宋" w:eastAsia="仿宋"/>
        </w:rPr>
      </w:pPr>
      <w:r>
        <w:rPr>
          <w:rFonts w:ascii="Arial" w:hAnsi="Arial" w:eastAsia="宋体" w:cs="Arial"/>
          <w:b/>
          <w:bCs/>
          <w:color w:val="333333"/>
          <w:kern w:val="0"/>
          <w:sz w:val="39"/>
        </w:rPr>
        <w:t>附件：</w:t>
      </w:r>
      <w:r>
        <w:rPr>
          <w:rFonts w:ascii="仿宋" w:hAnsi="仿宋" w:eastAsia="仿宋"/>
        </w:rPr>
        <w:t xml:space="preserve"> </w:t>
      </w:r>
    </w:p>
    <w:tbl>
      <w:tblPr>
        <w:tblStyle w:val="3"/>
        <w:tblpPr w:leftFromText="180" w:rightFromText="180" w:vertAnchor="text" w:horzAnchor="page" w:tblpX="1014" w:tblpY="813"/>
        <w:tblOverlap w:val="never"/>
        <w:tblW w:w="9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7"/>
        <w:gridCol w:w="976"/>
        <w:gridCol w:w="1037"/>
        <w:gridCol w:w="852"/>
        <w:gridCol w:w="852"/>
        <w:gridCol w:w="852"/>
        <w:gridCol w:w="852"/>
        <w:gridCol w:w="85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10" w:type="dxa"/>
            <w:vMerge w:val="restart"/>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基</w:t>
            </w:r>
          </w:p>
          <w:p>
            <w:pPr>
              <w:jc w:val="center"/>
              <w:rPr>
                <w:rFonts w:ascii="仿宋" w:hAnsi="仿宋" w:eastAsia="仿宋" w:cs="Times New Roman"/>
                <w:kern w:val="0"/>
                <w:sz w:val="24"/>
                <w:szCs w:val="24"/>
              </w:rPr>
            </w:pP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本</w:t>
            </w:r>
          </w:p>
          <w:p>
            <w:pPr>
              <w:rPr>
                <w:rFonts w:ascii="仿宋" w:hAnsi="仿宋" w:eastAsia="仿宋" w:cs="Times New Roman"/>
                <w:kern w:val="0"/>
                <w:sz w:val="24"/>
                <w:szCs w:val="24"/>
              </w:rPr>
            </w:pP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状</w:t>
            </w:r>
          </w:p>
          <w:p>
            <w:pPr>
              <w:jc w:val="center"/>
              <w:rPr>
                <w:rFonts w:ascii="仿宋" w:hAnsi="仿宋" w:eastAsia="仿宋" w:cs="Times New Roman"/>
                <w:kern w:val="0"/>
                <w:sz w:val="24"/>
                <w:szCs w:val="24"/>
              </w:rPr>
            </w:pP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况</w:t>
            </w:r>
          </w:p>
        </w:tc>
        <w:tc>
          <w:tcPr>
            <w:tcW w:w="141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976" w:type="dxa"/>
            <w:vAlign w:val="center"/>
          </w:tcPr>
          <w:p>
            <w:pPr>
              <w:jc w:val="center"/>
              <w:rPr>
                <w:rFonts w:ascii="仿宋" w:hAnsi="仿宋" w:eastAsia="仿宋" w:cs="Times New Roman"/>
                <w:kern w:val="0"/>
                <w:sz w:val="24"/>
                <w:szCs w:val="24"/>
              </w:rPr>
            </w:pPr>
          </w:p>
        </w:tc>
        <w:tc>
          <w:tcPr>
            <w:tcW w:w="103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性别</w:t>
            </w:r>
          </w:p>
        </w:tc>
        <w:tc>
          <w:tcPr>
            <w:tcW w:w="852" w:type="dxa"/>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婚 姻状 况</w:t>
            </w:r>
          </w:p>
        </w:tc>
        <w:tc>
          <w:tcPr>
            <w:tcW w:w="852" w:type="dxa"/>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民族</w:t>
            </w:r>
          </w:p>
        </w:tc>
        <w:tc>
          <w:tcPr>
            <w:tcW w:w="853" w:type="dxa"/>
            <w:vAlign w:val="center"/>
          </w:tcPr>
          <w:p>
            <w:pPr>
              <w:jc w:val="center"/>
              <w:rPr>
                <w:rFonts w:ascii="仿宋" w:hAnsi="仿宋" w:eastAsia="仿宋" w:cs="Times New Roman"/>
                <w:kern w:val="0"/>
                <w:sz w:val="24"/>
                <w:szCs w:val="24"/>
              </w:rPr>
            </w:pPr>
          </w:p>
        </w:tc>
        <w:tc>
          <w:tcPr>
            <w:tcW w:w="1556" w:type="dxa"/>
            <w:vMerge w:val="restart"/>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0" w:type="dxa"/>
            <w:vMerge w:val="continue"/>
          </w:tcPr>
          <w:p>
            <w:pP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户口</w:t>
            </w: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所在地</w:t>
            </w:r>
          </w:p>
        </w:tc>
        <w:tc>
          <w:tcPr>
            <w:tcW w:w="2013" w:type="dxa"/>
            <w:gridSpan w:val="2"/>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出 生日 期</w:t>
            </w:r>
          </w:p>
        </w:tc>
        <w:tc>
          <w:tcPr>
            <w:tcW w:w="1704" w:type="dxa"/>
            <w:gridSpan w:val="2"/>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政治面貌</w:t>
            </w:r>
          </w:p>
        </w:tc>
        <w:tc>
          <w:tcPr>
            <w:tcW w:w="853" w:type="dxa"/>
            <w:vAlign w:val="center"/>
          </w:tcPr>
          <w:p>
            <w:pPr>
              <w:jc w:val="center"/>
              <w:rPr>
                <w:rFonts w:ascii="仿宋" w:hAnsi="仿宋" w:eastAsia="仿宋" w:cs="Times New Roman"/>
                <w:kern w:val="0"/>
                <w:sz w:val="24"/>
                <w:szCs w:val="24"/>
              </w:rPr>
            </w:pPr>
          </w:p>
        </w:tc>
        <w:tc>
          <w:tcPr>
            <w:tcW w:w="1556" w:type="dxa"/>
            <w:vMerge w:val="continue"/>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10" w:type="dxa"/>
            <w:vMerge w:val="continue"/>
          </w:tcPr>
          <w:p>
            <w:pP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身份证号</w:t>
            </w:r>
          </w:p>
        </w:tc>
        <w:tc>
          <w:tcPr>
            <w:tcW w:w="2865" w:type="dxa"/>
            <w:gridSpan w:val="3"/>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学历</w:t>
            </w:r>
          </w:p>
        </w:tc>
        <w:tc>
          <w:tcPr>
            <w:tcW w:w="852" w:type="dxa"/>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职称</w:t>
            </w:r>
          </w:p>
        </w:tc>
        <w:tc>
          <w:tcPr>
            <w:tcW w:w="853" w:type="dxa"/>
            <w:vAlign w:val="center"/>
          </w:tcPr>
          <w:p>
            <w:pPr>
              <w:jc w:val="center"/>
              <w:rPr>
                <w:rFonts w:ascii="仿宋" w:hAnsi="仿宋" w:eastAsia="仿宋" w:cs="Times New Roman"/>
                <w:kern w:val="0"/>
                <w:sz w:val="24"/>
                <w:szCs w:val="24"/>
              </w:rPr>
            </w:pPr>
          </w:p>
        </w:tc>
        <w:tc>
          <w:tcPr>
            <w:tcW w:w="1556" w:type="dxa"/>
            <w:vMerge w:val="continue"/>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10" w:type="dxa"/>
            <w:vMerge w:val="continue"/>
          </w:tcPr>
          <w:p>
            <w:pP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长期有效通讯地址</w:t>
            </w:r>
          </w:p>
        </w:tc>
        <w:tc>
          <w:tcPr>
            <w:tcW w:w="2013" w:type="dxa"/>
            <w:gridSpan w:val="2"/>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手机</w:t>
            </w:r>
          </w:p>
        </w:tc>
        <w:tc>
          <w:tcPr>
            <w:tcW w:w="1704" w:type="dxa"/>
            <w:gridSpan w:val="2"/>
            <w:vAlign w:val="center"/>
          </w:tcPr>
          <w:p>
            <w:pPr>
              <w:jc w:val="center"/>
              <w:rPr>
                <w:rFonts w:ascii="仿宋" w:hAnsi="仿宋" w:eastAsia="仿宋" w:cs="Times New Roman"/>
                <w:kern w:val="0"/>
                <w:sz w:val="24"/>
                <w:szCs w:val="24"/>
              </w:rPr>
            </w:pPr>
          </w:p>
        </w:tc>
        <w:tc>
          <w:tcPr>
            <w:tcW w:w="852"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E—mail</w:t>
            </w:r>
          </w:p>
        </w:tc>
        <w:tc>
          <w:tcPr>
            <w:tcW w:w="2409" w:type="dxa"/>
            <w:gridSpan w:val="2"/>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10" w:type="dxa"/>
            <w:vMerge w:val="restart"/>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教育经历</w:t>
            </w:r>
          </w:p>
        </w:tc>
        <w:tc>
          <w:tcPr>
            <w:tcW w:w="141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类别</w:t>
            </w:r>
          </w:p>
        </w:tc>
        <w:tc>
          <w:tcPr>
            <w:tcW w:w="2013" w:type="dxa"/>
            <w:gridSpan w:val="2"/>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起止日期</w:t>
            </w:r>
          </w:p>
        </w:tc>
        <w:tc>
          <w:tcPr>
            <w:tcW w:w="4261" w:type="dxa"/>
            <w:gridSpan w:val="5"/>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毕业院校</w:t>
            </w:r>
          </w:p>
        </w:tc>
        <w:tc>
          <w:tcPr>
            <w:tcW w:w="1556"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2013" w:type="dxa"/>
            <w:gridSpan w:val="2"/>
          </w:tcPr>
          <w:p>
            <w:pPr>
              <w:rPr>
                <w:rFonts w:ascii="仿宋" w:hAnsi="仿宋" w:eastAsia="仿宋" w:cs="Times New Roman"/>
                <w:kern w:val="0"/>
                <w:sz w:val="24"/>
                <w:szCs w:val="24"/>
              </w:rPr>
            </w:pPr>
          </w:p>
        </w:tc>
        <w:tc>
          <w:tcPr>
            <w:tcW w:w="4261" w:type="dxa"/>
            <w:gridSpan w:val="5"/>
          </w:tcPr>
          <w:p>
            <w:pPr>
              <w:rPr>
                <w:rFonts w:ascii="仿宋" w:hAnsi="仿宋" w:eastAsia="仿宋" w:cs="Times New Roman"/>
                <w:kern w:val="0"/>
                <w:sz w:val="24"/>
                <w:szCs w:val="24"/>
              </w:rPr>
            </w:pPr>
          </w:p>
        </w:tc>
        <w:tc>
          <w:tcPr>
            <w:tcW w:w="1556" w:type="dxa"/>
          </w:tcPr>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2013" w:type="dxa"/>
            <w:gridSpan w:val="2"/>
          </w:tcPr>
          <w:p>
            <w:pPr>
              <w:rPr>
                <w:rFonts w:ascii="仿宋" w:hAnsi="仿宋" w:eastAsia="仿宋" w:cs="Times New Roman"/>
                <w:kern w:val="0"/>
                <w:sz w:val="24"/>
                <w:szCs w:val="24"/>
              </w:rPr>
            </w:pPr>
          </w:p>
        </w:tc>
        <w:tc>
          <w:tcPr>
            <w:tcW w:w="4261" w:type="dxa"/>
            <w:gridSpan w:val="5"/>
          </w:tcPr>
          <w:p>
            <w:pPr>
              <w:rPr>
                <w:rFonts w:ascii="仿宋" w:hAnsi="仿宋" w:eastAsia="仿宋" w:cs="Times New Roman"/>
                <w:kern w:val="0"/>
                <w:sz w:val="24"/>
                <w:szCs w:val="24"/>
              </w:rPr>
            </w:pPr>
          </w:p>
        </w:tc>
        <w:tc>
          <w:tcPr>
            <w:tcW w:w="1556" w:type="dxa"/>
          </w:tcPr>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10" w:type="dxa"/>
            <w:vMerge w:val="continue"/>
            <w:vAlign w:val="center"/>
          </w:tcPr>
          <w:p>
            <w:pPr>
              <w:jc w:val="center"/>
              <w:rPr>
                <w:rFonts w:ascii="仿宋" w:hAnsi="仿宋" w:eastAsia="仿宋" w:cs="Times New Roman"/>
                <w:kern w:val="0"/>
                <w:sz w:val="24"/>
                <w:szCs w:val="24"/>
              </w:rPr>
            </w:pPr>
          </w:p>
        </w:tc>
        <w:tc>
          <w:tcPr>
            <w:tcW w:w="1417" w:type="dxa"/>
          </w:tcPr>
          <w:p>
            <w:pPr>
              <w:rPr>
                <w:rFonts w:ascii="仿宋" w:hAnsi="仿宋" w:eastAsia="仿宋" w:cs="Times New Roman"/>
                <w:kern w:val="0"/>
                <w:sz w:val="24"/>
                <w:szCs w:val="24"/>
              </w:rPr>
            </w:pPr>
          </w:p>
        </w:tc>
        <w:tc>
          <w:tcPr>
            <w:tcW w:w="2013" w:type="dxa"/>
            <w:gridSpan w:val="2"/>
          </w:tcPr>
          <w:p>
            <w:pPr>
              <w:rPr>
                <w:rFonts w:ascii="仿宋" w:hAnsi="仿宋" w:eastAsia="仿宋" w:cs="Times New Roman"/>
                <w:kern w:val="0"/>
                <w:sz w:val="24"/>
                <w:szCs w:val="24"/>
              </w:rPr>
            </w:pPr>
          </w:p>
        </w:tc>
        <w:tc>
          <w:tcPr>
            <w:tcW w:w="4261" w:type="dxa"/>
            <w:gridSpan w:val="5"/>
          </w:tcPr>
          <w:p>
            <w:pPr>
              <w:rPr>
                <w:rFonts w:ascii="仿宋" w:hAnsi="仿宋" w:eastAsia="仿宋" w:cs="Times New Roman"/>
                <w:kern w:val="0"/>
                <w:sz w:val="24"/>
                <w:szCs w:val="24"/>
              </w:rPr>
            </w:pPr>
          </w:p>
        </w:tc>
        <w:tc>
          <w:tcPr>
            <w:tcW w:w="1556" w:type="dxa"/>
          </w:tcPr>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10" w:type="dxa"/>
            <w:vMerge w:val="continue"/>
            <w:vAlign w:val="center"/>
          </w:tcPr>
          <w:p>
            <w:pPr>
              <w:jc w:val="center"/>
              <w:rPr>
                <w:rFonts w:ascii="仿宋" w:hAnsi="仿宋" w:eastAsia="仿宋" w:cs="Times New Roman"/>
                <w:kern w:val="0"/>
                <w:sz w:val="24"/>
                <w:szCs w:val="24"/>
              </w:rPr>
            </w:pPr>
          </w:p>
        </w:tc>
        <w:tc>
          <w:tcPr>
            <w:tcW w:w="1417" w:type="dxa"/>
          </w:tcPr>
          <w:p>
            <w:pPr>
              <w:rPr>
                <w:rFonts w:ascii="仿宋" w:hAnsi="仿宋" w:eastAsia="仿宋" w:cs="Times New Roman"/>
                <w:kern w:val="0"/>
                <w:sz w:val="24"/>
                <w:szCs w:val="24"/>
              </w:rPr>
            </w:pPr>
          </w:p>
        </w:tc>
        <w:tc>
          <w:tcPr>
            <w:tcW w:w="2013" w:type="dxa"/>
            <w:gridSpan w:val="2"/>
          </w:tcPr>
          <w:p>
            <w:pPr>
              <w:rPr>
                <w:rFonts w:ascii="仿宋" w:hAnsi="仿宋" w:eastAsia="仿宋" w:cs="Times New Roman"/>
                <w:kern w:val="0"/>
                <w:sz w:val="24"/>
                <w:szCs w:val="24"/>
              </w:rPr>
            </w:pPr>
          </w:p>
        </w:tc>
        <w:tc>
          <w:tcPr>
            <w:tcW w:w="4261" w:type="dxa"/>
            <w:gridSpan w:val="5"/>
          </w:tcPr>
          <w:p>
            <w:pPr>
              <w:rPr>
                <w:rFonts w:ascii="仿宋" w:hAnsi="仿宋" w:eastAsia="仿宋" w:cs="Times New Roman"/>
                <w:kern w:val="0"/>
                <w:sz w:val="24"/>
                <w:szCs w:val="24"/>
              </w:rPr>
            </w:pPr>
          </w:p>
        </w:tc>
        <w:tc>
          <w:tcPr>
            <w:tcW w:w="1556" w:type="dxa"/>
          </w:tcPr>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10" w:type="dxa"/>
            <w:vMerge w:val="restart"/>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工作经历</w:t>
            </w:r>
          </w:p>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起止日期</w:t>
            </w:r>
          </w:p>
        </w:tc>
        <w:tc>
          <w:tcPr>
            <w:tcW w:w="4569" w:type="dxa"/>
            <w:gridSpan w:val="5"/>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公司名称、所在部门</w:t>
            </w:r>
          </w:p>
        </w:tc>
        <w:tc>
          <w:tcPr>
            <w:tcW w:w="1705" w:type="dxa"/>
            <w:gridSpan w:val="2"/>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担任职务</w:t>
            </w:r>
          </w:p>
        </w:tc>
        <w:tc>
          <w:tcPr>
            <w:tcW w:w="1556"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薪资情况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10" w:type="dxa"/>
            <w:vMerge w:val="continue"/>
            <w:vAlign w:val="center"/>
          </w:tcPr>
          <w:p>
            <w:pPr>
              <w:jc w:val="center"/>
              <w:rPr>
                <w:rFonts w:ascii="仿宋" w:hAnsi="仿宋" w:eastAsia="仿宋" w:cs="Times New Roman"/>
                <w:kern w:val="0"/>
                <w:sz w:val="24"/>
                <w:szCs w:val="24"/>
              </w:rPr>
            </w:pPr>
          </w:p>
        </w:tc>
        <w:tc>
          <w:tcPr>
            <w:tcW w:w="1417" w:type="dxa"/>
            <w:vAlign w:val="center"/>
          </w:tcPr>
          <w:p>
            <w:pPr>
              <w:jc w:val="center"/>
              <w:rPr>
                <w:rFonts w:ascii="仿宋" w:hAnsi="仿宋" w:eastAsia="仿宋" w:cs="Times New Roman"/>
                <w:kern w:val="0"/>
                <w:sz w:val="24"/>
                <w:szCs w:val="24"/>
              </w:rPr>
            </w:pPr>
          </w:p>
        </w:tc>
        <w:tc>
          <w:tcPr>
            <w:tcW w:w="4569" w:type="dxa"/>
            <w:gridSpan w:val="5"/>
            <w:vAlign w:val="center"/>
          </w:tcPr>
          <w:p>
            <w:pPr>
              <w:jc w:val="center"/>
              <w:rPr>
                <w:rFonts w:ascii="仿宋" w:hAnsi="仿宋" w:eastAsia="仿宋" w:cs="Times New Roman"/>
                <w:kern w:val="0"/>
                <w:sz w:val="24"/>
                <w:szCs w:val="24"/>
              </w:rPr>
            </w:pPr>
          </w:p>
        </w:tc>
        <w:tc>
          <w:tcPr>
            <w:tcW w:w="1705" w:type="dxa"/>
            <w:gridSpan w:val="2"/>
            <w:vAlign w:val="center"/>
          </w:tcPr>
          <w:p>
            <w:pPr>
              <w:jc w:val="center"/>
              <w:rPr>
                <w:rFonts w:ascii="仿宋" w:hAnsi="仿宋" w:eastAsia="仿宋" w:cs="Times New Roman"/>
                <w:kern w:val="0"/>
                <w:sz w:val="24"/>
                <w:szCs w:val="24"/>
              </w:rPr>
            </w:pPr>
          </w:p>
        </w:tc>
        <w:tc>
          <w:tcPr>
            <w:tcW w:w="1556" w:type="dxa"/>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710"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培训经历</w:t>
            </w:r>
          </w:p>
        </w:tc>
        <w:tc>
          <w:tcPr>
            <w:tcW w:w="9247" w:type="dxa"/>
            <w:gridSpan w:val="9"/>
            <w:vAlign w:val="center"/>
          </w:tcPr>
          <w:p>
            <w:pPr>
              <w:jc w:val="center"/>
              <w:rPr>
                <w:rFonts w:ascii="仿宋" w:hAnsi="仿宋" w:eastAsia="仿宋" w:cs="Times New Roman"/>
                <w:kern w:val="0"/>
                <w:sz w:val="24"/>
                <w:szCs w:val="24"/>
              </w:rPr>
            </w:pPr>
          </w:p>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10" w:type="dxa"/>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爱好特长</w:t>
            </w:r>
          </w:p>
        </w:tc>
        <w:tc>
          <w:tcPr>
            <w:tcW w:w="9247" w:type="dxa"/>
            <w:gridSpan w:val="9"/>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gridSpan w:val="2"/>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申请职位</w:t>
            </w:r>
          </w:p>
        </w:tc>
        <w:tc>
          <w:tcPr>
            <w:tcW w:w="7830" w:type="dxa"/>
            <w:gridSpan w:val="8"/>
            <w:vAlign w:val="center"/>
          </w:tcPr>
          <w:p>
            <w:pPr>
              <w:jc w:val="center"/>
              <w:rPr>
                <w:rFonts w:ascii="仿宋" w:hAnsi="仿宋" w:eastAsia="仿宋" w:cs="Times New Roman"/>
                <w:kern w:val="0"/>
                <w:sz w:val="24"/>
                <w:szCs w:val="24"/>
              </w:rPr>
            </w:pPr>
          </w:p>
          <w:p>
            <w:pPr>
              <w:jc w:val="center"/>
              <w:rPr>
                <w:rFonts w:ascii="仿宋" w:hAnsi="仿宋" w:eastAsia="仿宋" w:cs="Times New Roman"/>
                <w:kern w:val="0"/>
                <w:sz w:val="24"/>
                <w:szCs w:val="24"/>
              </w:rPr>
            </w:pPr>
          </w:p>
        </w:tc>
      </w:tr>
    </w:tbl>
    <w:p>
      <w:pPr>
        <w:rPr>
          <w:rFonts w:ascii="仿宋" w:hAnsi="仿宋" w:eastAsia="仿宋" w:cs="仿宋"/>
          <w:b/>
          <w:w w:val="90"/>
          <w:sz w:val="28"/>
          <w:szCs w:val="28"/>
        </w:rPr>
      </w:pPr>
      <w:r>
        <w:rPr>
          <w:rFonts w:hint="eastAsia" w:ascii="仿宋" w:hAnsi="仿宋" w:eastAsia="仿宋"/>
          <w:b/>
          <w:w w:val="90"/>
          <w:sz w:val="28"/>
          <w:szCs w:val="28"/>
        </w:rPr>
        <w:t>平顶山市兴城城市建设有限责任公司高级经营管理人员市场化选聘报名表</w:t>
      </w:r>
    </w:p>
    <w:p>
      <w:pPr>
        <w:rPr>
          <w:rFonts w:ascii="Arial" w:hAnsi="Arial" w:eastAsia="宋体" w:cs="Arial"/>
          <w:b/>
          <w:bCs/>
          <w:color w:val="333333"/>
          <w:kern w:val="0"/>
          <w:sz w:val="3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D28BB"/>
    <w:rsid w:val="49CD2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2020-09-29T03:22:00Z</dcterms:created>
  <dc:creator>Smile</dc:creator>
  <cp:lastModifiedBy>Smile</cp:lastModifiedBy>
  <dcterms:modified xsi:type="dcterms:W3CDTF">2020-09-29T03:23:18Z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